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43F0F" w14:textId="77777777" w:rsidR="00F47DAB" w:rsidRPr="00C57983" w:rsidRDefault="00F47DAB" w:rsidP="00F47DAB">
      <w:pPr>
        <w:jc w:val="center"/>
        <w:rPr>
          <w:rFonts w:ascii="Times New Roman" w:hAnsi="Times New Roman"/>
          <w:b/>
          <w:sz w:val="28"/>
          <w:u w:val="single"/>
        </w:rPr>
      </w:pPr>
      <w:r w:rsidRPr="00C57983">
        <w:rPr>
          <w:rFonts w:ascii="Times New Roman" w:hAnsi="Times New Roman"/>
          <w:b/>
          <w:sz w:val="28"/>
          <w:u w:val="single"/>
        </w:rPr>
        <w:t>WEEK WISE LESSON PLAN, odd Semester 202</w:t>
      </w:r>
      <w:r w:rsidR="008B472C">
        <w:rPr>
          <w:rFonts w:ascii="Times New Roman" w:hAnsi="Times New Roman"/>
          <w:b/>
          <w:sz w:val="28"/>
          <w:u w:val="single"/>
        </w:rPr>
        <w:t>2</w:t>
      </w:r>
      <w:r w:rsidR="00802C26">
        <w:rPr>
          <w:rFonts w:ascii="Times New Roman" w:hAnsi="Times New Roman"/>
          <w:b/>
          <w:sz w:val="28"/>
          <w:u w:val="single"/>
        </w:rPr>
        <w:t>-23</w:t>
      </w:r>
    </w:p>
    <w:p w14:paraId="6513DC24" w14:textId="77777777" w:rsidR="00C57983" w:rsidRDefault="00F47DAB" w:rsidP="00F47DA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57983">
        <w:rPr>
          <w:rFonts w:ascii="Times New Roman" w:hAnsi="Times New Roman" w:cs="Times New Roman"/>
          <w:sz w:val="24"/>
        </w:rPr>
        <w:t xml:space="preserve">Name of the Assistant Professor: </w:t>
      </w:r>
      <w:r w:rsidRPr="00C57983">
        <w:rPr>
          <w:rFonts w:ascii="Times New Roman" w:hAnsi="Times New Roman" w:cs="Times New Roman"/>
          <w:b/>
          <w:sz w:val="24"/>
        </w:rPr>
        <w:t xml:space="preserve">ANJU TANWAR, </w:t>
      </w:r>
    </w:p>
    <w:p w14:paraId="45F14C09" w14:textId="77777777" w:rsidR="00F47DAB" w:rsidRPr="00C57983" w:rsidRDefault="00F47DAB" w:rsidP="00C5798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57983">
        <w:rPr>
          <w:rFonts w:ascii="Times New Roman" w:hAnsi="Times New Roman" w:cs="Times New Roman"/>
          <w:sz w:val="24"/>
        </w:rPr>
        <w:t xml:space="preserve">Class </w:t>
      </w:r>
      <w:r w:rsidR="00C57983">
        <w:rPr>
          <w:rFonts w:ascii="Times New Roman" w:hAnsi="Times New Roman" w:cs="Times New Roman"/>
          <w:sz w:val="24"/>
        </w:rPr>
        <w:t xml:space="preserve">&amp; </w:t>
      </w:r>
      <w:r w:rsidRPr="00C57983">
        <w:rPr>
          <w:rFonts w:ascii="Times New Roman" w:hAnsi="Times New Roman" w:cs="Times New Roman"/>
          <w:sz w:val="24"/>
        </w:rPr>
        <w:t xml:space="preserve">Section: </w:t>
      </w:r>
      <w:r w:rsidR="00C57983">
        <w:rPr>
          <w:rFonts w:ascii="Times New Roman" w:hAnsi="Times New Roman" w:cs="Times New Roman"/>
          <w:b/>
          <w:sz w:val="24"/>
        </w:rPr>
        <w:t>B.</w:t>
      </w:r>
      <w:r w:rsidRPr="00C57983">
        <w:rPr>
          <w:rFonts w:ascii="Times New Roman" w:hAnsi="Times New Roman" w:cs="Times New Roman"/>
          <w:b/>
          <w:sz w:val="24"/>
        </w:rPr>
        <w:t xml:space="preserve">Sc. MEDICAL, </w:t>
      </w:r>
      <w:proofErr w:type="spellStart"/>
      <w:r w:rsidRPr="00C57983">
        <w:rPr>
          <w:rFonts w:ascii="Times New Roman" w:hAnsi="Times New Roman" w:cs="Times New Roman"/>
          <w:b/>
          <w:sz w:val="24"/>
        </w:rPr>
        <w:t>I</w:t>
      </w:r>
      <w:r w:rsidRPr="00C57983">
        <w:rPr>
          <w:rFonts w:ascii="Times New Roman" w:hAnsi="Times New Roman" w:cs="Times New Roman"/>
          <w:b/>
          <w:sz w:val="24"/>
          <w:vertAlign w:val="superscript"/>
        </w:rPr>
        <w:t>st</w:t>
      </w:r>
      <w:proofErr w:type="spellEnd"/>
      <w:r w:rsidRPr="00C57983">
        <w:rPr>
          <w:rFonts w:ascii="Times New Roman" w:hAnsi="Times New Roman" w:cs="Times New Roman"/>
          <w:b/>
          <w:sz w:val="24"/>
        </w:rPr>
        <w:t xml:space="preserve"> Sem, </w:t>
      </w:r>
      <w:r w:rsidRPr="00C57983">
        <w:rPr>
          <w:rFonts w:ascii="Times New Roman" w:hAnsi="Times New Roman" w:cs="Times New Roman"/>
          <w:sz w:val="24"/>
        </w:rPr>
        <w:t xml:space="preserve">Subject: </w:t>
      </w:r>
      <w:r w:rsidRPr="00C57983">
        <w:rPr>
          <w:rFonts w:ascii="Times New Roman" w:hAnsi="Times New Roman" w:cs="Times New Roman"/>
          <w:b/>
          <w:sz w:val="24"/>
        </w:rPr>
        <w:t>BOTANY</w:t>
      </w:r>
    </w:p>
    <w:p w14:paraId="54FED1E1" w14:textId="77777777" w:rsidR="00C57983" w:rsidRPr="00C57983" w:rsidRDefault="00C57983" w:rsidP="00F47DAB">
      <w:pPr>
        <w:spacing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4EC6920F" w14:textId="77777777" w:rsidR="00F47DAB" w:rsidRPr="00C26F42" w:rsidRDefault="00F47DAB" w:rsidP="00F47DA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02C26">
        <w:rPr>
          <w:rFonts w:ascii="Times New Roman" w:hAnsi="Times New Roman" w:cs="Times New Roman"/>
          <w:b/>
          <w:sz w:val="24"/>
          <w:u w:val="single"/>
        </w:rPr>
        <w:t>September</w:t>
      </w:r>
      <w:r>
        <w:rPr>
          <w:rFonts w:ascii="Times New Roman" w:hAnsi="Times New Roman" w:cs="Times New Roman"/>
          <w:b/>
          <w:sz w:val="24"/>
          <w:u w:val="single"/>
        </w:rPr>
        <w:t>, 202</w:t>
      </w:r>
      <w:r w:rsidR="00802C26">
        <w:rPr>
          <w:rFonts w:ascii="Times New Roman" w:hAnsi="Times New Roman" w:cs="Times New Roman"/>
          <w:b/>
          <w:sz w:val="24"/>
          <w:u w:val="single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F47DAB" w:rsidRPr="00C26F42" w14:paraId="106EC937" w14:textId="77777777" w:rsidTr="00D34C2A">
        <w:trPr>
          <w:trHeight w:val="197"/>
        </w:trPr>
        <w:tc>
          <w:tcPr>
            <w:tcW w:w="619" w:type="pct"/>
          </w:tcPr>
          <w:p w14:paraId="32DE23D0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1" w:type="pct"/>
          </w:tcPr>
          <w:p w14:paraId="0F10BEA7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A359B" w:rsidRPr="00C26F42" w14:paraId="5804CCDB" w14:textId="77777777" w:rsidTr="00D34C2A">
        <w:trPr>
          <w:trHeight w:val="73"/>
        </w:trPr>
        <w:tc>
          <w:tcPr>
            <w:tcW w:w="619" w:type="pct"/>
          </w:tcPr>
          <w:p w14:paraId="0529ED78" w14:textId="77777777" w:rsidR="00FA359B" w:rsidRPr="00C26F42" w:rsidRDefault="00FA359B" w:rsidP="001B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1" w:type="pct"/>
          </w:tcPr>
          <w:p w14:paraId="3487C7B2" w14:textId="77777777" w:rsidR="00FA359B" w:rsidRDefault="00FA359B" w:rsidP="00F4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A359B" w:rsidRPr="00C26F42" w14:paraId="5A3A1723" w14:textId="77777777" w:rsidTr="00D34C2A">
        <w:trPr>
          <w:trHeight w:val="73"/>
        </w:trPr>
        <w:tc>
          <w:tcPr>
            <w:tcW w:w="619" w:type="pct"/>
          </w:tcPr>
          <w:p w14:paraId="4B33DB8E" w14:textId="77777777" w:rsidR="00FA359B" w:rsidRDefault="00FA359B" w:rsidP="001B1494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1" w:type="pct"/>
          </w:tcPr>
          <w:p w14:paraId="1F7AA2F1" w14:textId="77777777" w:rsidR="00FA359B" w:rsidRDefault="00FA359B" w:rsidP="00F4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Syllabus discussion, suggest reading materials</w:t>
            </w:r>
          </w:p>
          <w:p w14:paraId="3EC9AE8C" w14:textId="77777777" w:rsidR="00FA359B" w:rsidRPr="0027123E" w:rsidRDefault="00FA359B" w:rsidP="0092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Bacteria: Structure, Nutrition, </w:t>
            </w:r>
          </w:p>
        </w:tc>
      </w:tr>
      <w:tr w:rsidR="00FA359B" w:rsidRPr="00C26F42" w14:paraId="4AB04AC2" w14:textId="77777777" w:rsidTr="00D34C2A">
        <w:trPr>
          <w:trHeight w:val="73"/>
        </w:trPr>
        <w:tc>
          <w:tcPr>
            <w:tcW w:w="619" w:type="pct"/>
          </w:tcPr>
          <w:p w14:paraId="0196713C" w14:textId="77777777" w:rsidR="00FA359B" w:rsidRDefault="00FA359B" w:rsidP="001B1494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1" w:type="pct"/>
          </w:tcPr>
          <w:p w14:paraId="0382C445" w14:textId="77777777" w:rsidR="00FA359B" w:rsidRDefault="00FA359B" w:rsidP="00F4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Bacteria: reproduction and economic importance</w:t>
            </w:r>
          </w:p>
        </w:tc>
      </w:tr>
      <w:tr w:rsidR="00FA359B" w:rsidRPr="00C26F42" w14:paraId="4F2DBF87" w14:textId="77777777" w:rsidTr="00D34C2A">
        <w:trPr>
          <w:trHeight w:val="73"/>
        </w:trPr>
        <w:tc>
          <w:tcPr>
            <w:tcW w:w="619" w:type="pct"/>
          </w:tcPr>
          <w:p w14:paraId="6830C295" w14:textId="77777777" w:rsidR="00FA359B" w:rsidRDefault="00FA359B" w:rsidP="001B1494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1" w:type="pct"/>
          </w:tcPr>
          <w:p w14:paraId="31A5C15F" w14:textId="77777777" w:rsidR="00FA359B" w:rsidRDefault="00FA359B" w:rsidP="00FA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account of Cyanobacteria</w:t>
            </w:r>
          </w:p>
          <w:p w14:paraId="3EF81AED" w14:textId="77777777" w:rsidR="00FA359B" w:rsidRPr="00920F1B" w:rsidRDefault="00FA359B" w:rsidP="00920F1B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 Algae: General characters and classification (</w:t>
            </w:r>
            <w:proofErr w:type="spellStart"/>
            <w:r w:rsidRPr="0027123E">
              <w:rPr>
                <w:rFonts w:ascii="Times New Roman" w:hAnsi="Times New Roman" w:cs="Times New Roman"/>
              </w:rPr>
              <w:t>upto</w:t>
            </w:r>
            <w:proofErr w:type="spellEnd"/>
            <w:r w:rsidRPr="0027123E">
              <w:rPr>
                <w:rFonts w:ascii="Times New Roman" w:hAnsi="Times New Roman" w:cs="Times New Roman"/>
              </w:rPr>
              <w:t xml:space="preserve"> classes) </w:t>
            </w:r>
          </w:p>
        </w:tc>
      </w:tr>
      <w:tr w:rsidR="00FA359B" w:rsidRPr="00C26F42" w14:paraId="7DCC63D2" w14:textId="77777777" w:rsidTr="00D34C2A">
        <w:trPr>
          <w:trHeight w:val="73"/>
        </w:trPr>
        <w:tc>
          <w:tcPr>
            <w:tcW w:w="619" w:type="pct"/>
          </w:tcPr>
          <w:p w14:paraId="2919782F" w14:textId="77777777" w:rsidR="00FA359B" w:rsidRPr="007754E8" w:rsidRDefault="00FA359B" w:rsidP="001B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1" w:type="pct"/>
          </w:tcPr>
          <w:p w14:paraId="51246A41" w14:textId="77777777" w:rsidR="00FA359B" w:rsidRDefault="00FA359B" w:rsidP="00FA359B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of Chlorophyceae </w:t>
            </w:r>
          </w:p>
          <w:p w14:paraId="7D0D2EE1" w14:textId="77777777" w:rsidR="00FA359B" w:rsidRDefault="00FA359B" w:rsidP="00486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and life history of </w:t>
            </w:r>
            <w:r w:rsidRPr="0027123E">
              <w:rPr>
                <w:rFonts w:ascii="Times New Roman" w:hAnsi="Times New Roman" w:cs="Times New Roman"/>
                <w:i/>
              </w:rPr>
              <w:t>Volvox</w:t>
            </w:r>
            <w:r w:rsidR="0048605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23E">
              <w:rPr>
                <w:rFonts w:ascii="Times New Roman" w:hAnsi="Times New Roman" w:cs="Times New Roman"/>
              </w:rPr>
              <w:t xml:space="preserve">Systematic position, occurrence, </w:t>
            </w:r>
          </w:p>
        </w:tc>
      </w:tr>
    </w:tbl>
    <w:p w14:paraId="251E79AF" w14:textId="77777777" w:rsidR="00C57983" w:rsidRPr="00C57983" w:rsidRDefault="00C57983" w:rsidP="00F47DAB">
      <w:pPr>
        <w:spacing w:line="240" w:lineRule="auto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  <w:b/>
          <w:sz w:val="8"/>
          <w:u w:val="single"/>
        </w:rPr>
        <w:t>,,</w:t>
      </w:r>
    </w:p>
    <w:p w14:paraId="1D2EF4EF" w14:textId="77777777" w:rsidR="00F47DAB" w:rsidRPr="00C26F42" w:rsidRDefault="00F47DAB" w:rsidP="00F47DA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02C26">
        <w:rPr>
          <w:rFonts w:ascii="Times New Roman" w:hAnsi="Times New Roman" w:cs="Times New Roman"/>
          <w:b/>
          <w:sz w:val="24"/>
          <w:u w:val="single"/>
        </w:rPr>
        <w:t>October,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F47DAB" w:rsidRPr="00C26F42" w14:paraId="3487C0F4" w14:textId="77777777" w:rsidTr="00D34C2A">
        <w:trPr>
          <w:trHeight w:val="197"/>
        </w:trPr>
        <w:tc>
          <w:tcPr>
            <w:tcW w:w="619" w:type="pct"/>
          </w:tcPr>
          <w:p w14:paraId="2D773DCE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1" w:type="pct"/>
          </w:tcPr>
          <w:p w14:paraId="528ADE87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47DAB" w:rsidRPr="00C26F42" w14:paraId="123FD271" w14:textId="77777777" w:rsidTr="00D34C2A">
        <w:trPr>
          <w:trHeight w:val="197"/>
        </w:trPr>
        <w:tc>
          <w:tcPr>
            <w:tcW w:w="619" w:type="pct"/>
          </w:tcPr>
          <w:p w14:paraId="5702174C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4381" w:type="pct"/>
          </w:tcPr>
          <w:p w14:paraId="0644A377" w14:textId="77777777" w:rsidR="00F47DAB" w:rsidRPr="00C26F42" w:rsidRDefault="000E1C89" w:rsidP="000E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3E">
              <w:rPr>
                <w:rFonts w:ascii="Times New Roman" w:hAnsi="Times New Roman" w:cs="Times New Roman"/>
                <w:i/>
              </w:rPr>
              <w:t>Volvox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7123E">
              <w:rPr>
                <w:rFonts w:ascii="Times New Roman" w:hAnsi="Times New Roman" w:cs="Times New Roman"/>
              </w:rPr>
              <w:t xml:space="preserve"> vegetative structure</w:t>
            </w:r>
            <w:r w:rsidRPr="0027123E">
              <w:rPr>
                <w:rFonts w:ascii="Times New Roman" w:hAnsi="Times New Roman" w:cs="Times New Roman"/>
                <w:i/>
              </w:rPr>
              <w:t xml:space="preserve"> </w:t>
            </w:r>
            <w:r w:rsidRPr="000F2F1F">
              <w:rPr>
                <w:rFonts w:ascii="Times New Roman" w:hAnsi="Times New Roman" w:cs="Times New Roman"/>
              </w:rPr>
              <w:t>and</w:t>
            </w:r>
            <w:r w:rsidRPr="0027123E">
              <w:rPr>
                <w:rFonts w:ascii="Times New Roman" w:hAnsi="Times New Roman" w:cs="Times New Roman"/>
              </w:rPr>
              <w:t xml:space="preserve"> Reproduction</w:t>
            </w:r>
          </w:p>
        </w:tc>
      </w:tr>
      <w:tr w:rsidR="00920F1B" w:rsidRPr="00C26F42" w14:paraId="6EB3F6DD" w14:textId="77777777" w:rsidTr="00D34C2A">
        <w:trPr>
          <w:trHeight w:val="530"/>
        </w:trPr>
        <w:tc>
          <w:tcPr>
            <w:tcW w:w="619" w:type="pct"/>
          </w:tcPr>
          <w:p w14:paraId="3578F418" w14:textId="77777777" w:rsidR="00920F1B" w:rsidRPr="00C26F42" w:rsidRDefault="00920F1B" w:rsidP="0074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381" w:type="pct"/>
          </w:tcPr>
          <w:p w14:paraId="7C391BA6" w14:textId="77777777" w:rsidR="000E1C89" w:rsidRPr="0027123E" w:rsidRDefault="000E1C89" w:rsidP="000E1C89">
            <w:pPr>
              <w:rPr>
                <w:rFonts w:ascii="Times New Roman" w:hAnsi="Times New Roman" w:cs="Times New Roman"/>
                <w:i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and life history of </w:t>
            </w:r>
            <w:r w:rsidRPr="0027123E">
              <w:rPr>
                <w:rFonts w:ascii="Times New Roman" w:hAnsi="Times New Roman" w:cs="Times New Roman"/>
                <w:i/>
              </w:rPr>
              <w:t>Oedogonium</w:t>
            </w:r>
          </w:p>
          <w:p w14:paraId="35E6B4D4" w14:textId="77777777" w:rsidR="00920F1B" w:rsidRPr="00920F1B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          Systematic position, occurrence, vegetative structure</w:t>
            </w:r>
            <w:r>
              <w:rPr>
                <w:rFonts w:ascii="Times New Roman" w:hAnsi="Times New Roman" w:cs="Times New Roman"/>
              </w:rPr>
              <w:t>,</w:t>
            </w:r>
            <w:r w:rsidRPr="0027123E">
              <w:rPr>
                <w:rFonts w:ascii="Times New Roman" w:hAnsi="Times New Roman" w:cs="Times New Roman"/>
              </w:rPr>
              <w:t xml:space="preserve"> Reproductio</w:t>
            </w:r>
            <w:r>
              <w:rPr>
                <w:rFonts w:ascii="Times New Roman" w:hAnsi="Times New Roman" w:cs="Times New Roman"/>
              </w:rPr>
              <w:t>n, life cycle</w:t>
            </w:r>
            <w:r w:rsidR="00FA359B">
              <w:rPr>
                <w:rFonts w:ascii="Times New Roman" w:hAnsi="Times New Roman" w:cs="Times New Roman"/>
              </w:rPr>
              <w:tab/>
            </w:r>
          </w:p>
        </w:tc>
      </w:tr>
      <w:tr w:rsidR="00FA359B" w:rsidRPr="00C26F42" w14:paraId="5EA43D20" w14:textId="77777777" w:rsidTr="00D34C2A">
        <w:trPr>
          <w:trHeight w:val="557"/>
        </w:trPr>
        <w:tc>
          <w:tcPr>
            <w:tcW w:w="619" w:type="pct"/>
          </w:tcPr>
          <w:p w14:paraId="091271ED" w14:textId="77777777" w:rsidR="00FA359B" w:rsidRPr="00C26F42" w:rsidRDefault="00FA359B" w:rsidP="00744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4381" w:type="pct"/>
          </w:tcPr>
          <w:p w14:paraId="23A94B78" w14:textId="77777777" w:rsidR="000E1C89" w:rsidRPr="0027123E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of class </w:t>
            </w:r>
            <w:proofErr w:type="spellStart"/>
            <w:r w:rsidRPr="0027123E">
              <w:rPr>
                <w:rFonts w:ascii="Times New Roman" w:hAnsi="Times New Roman" w:cs="Times New Roman"/>
              </w:rPr>
              <w:t>Xanthophyceae</w:t>
            </w:r>
            <w:proofErr w:type="spellEnd"/>
            <w:r w:rsidRPr="0027123E">
              <w:rPr>
                <w:rFonts w:ascii="Times New Roman" w:hAnsi="Times New Roman" w:cs="Times New Roman"/>
              </w:rPr>
              <w:t xml:space="preserve"> </w:t>
            </w:r>
          </w:p>
          <w:p w14:paraId="30C1012D" w14:textId="77777777" w:rsidR="000E1C89" w:rsidRPr="0027123E" w:rsidRDefault="000E1C89" w:rsidP="000E1C89">
            <w:pPr>
              <w:rPr>
                <w:rFonts w:ascii="Times New Roman" w:hAnsi="Times New Roman" w:cs="Times New Roman"/>
                <w:i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and life history of </w:t>
            </w:r>
            <w:r w:rsidRPr="0027123E">
              <w:rPr>
                <w:rFonts w:ascii="Times New Roman" w:hAnsi="Times New Roman" w:cs="Times New Roman"/>
                <w:i/>
              </w:rPr>
              <w:t>Vaucheria</w:t>
            </w:r>
          </w:p>
          <w:p w14:paraId="7756F93B" w14:textId="77777777" w:rsidR="00FA359B" w:rsidRPr="0027123E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          Systematic position, occurrence, vegetative structure</w:t>
            </w:r>
          </w:p>
        </w:tc>
      </w:tr>
      <w:tr w:rsidR="00FA359B" w:rsidRPr="00C26F42" w14:paraId="2EE638D0" w14:textId="77777777" w:rsidTr="00D34C2A">
        <w:trPr>
          <w:trHeight w:val="482"/>
        </w:trPr>
        <w:tc>
          <w:tcPr>
            <w:tcW w:w="619" w:type="pct"/>
          </w:tcPr>
          <w:p w14:paraId="5DC9D5A8" w14:textId="77777777" w:rsidR="00FA359B" w:rsidRPr="00C26F42" w:rsidRDefault="00FA359B" w:rsidP="00F4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1" w:type="pct"/>
          </w:tcPr>
          <w:p w14:paraId="2316707D" w14:textId="77777777" w:rsidR="00FA359B" w:rsidRPr="0027123E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  <w:i/>
              </w:rPr>
              <w:t>Vaucheria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0F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reproduction and </w:t>
            </w:r>
            <w:r w:rsidRPr="0027123E">
              <w:rPr>
                <w:rFonts w:ascii="Times New Roman" w:hAnsi="Times New Roman" w:cs="Times New Roman"/>
              </w:rPr>
              <w:t xml:space="preserve"> life history</w:t>
            </w:r>
          </w:p>
        </w:tc>
      </w:tr>
    </w:tbl>
    <w:p w14:paraId="511E4F64" w14:textId="77777777" w:rsidR="00F47DAB" w:rsidRPr="00C57983" w:rsidRDefault="00F47DAB" w:rsidP="00F47DAB">
      <w:pPr>
        <w:rPr>
          <w:rFonts w:ascii="Times New Roman" w:hAnsi="Times New Roman" w:cs="Times New Roman"/>
          <w:b/>
          <w:sz w:val="2"/>
          <w:u w:val="single"/>
        </w:rPr>
      </w:pPr>
    </w:p>
    <w:p w14:paraId="12D88247" w14:textId="77777777" w:rsidR="00F47DAB" w:rsidRPr="00C57983" w:rsidRDefault="00F47DAB" w:rsidP="00F47DAB">
      <w:pPr>
        <w:spacing w:line="240" w:lineRule="auto"/>
        <w:rPr>
          <w:rFonts w:ascii="Times New Roman" w:hAnsi="Times New Roman" w:cs="Times New Roman"/>
          <w:b/>
          <w:sz w:val="6"/>
          <w:u w:val="single"/>
        </w:rPr>
      </w:pPr>
    </w:p>
    <w:p w14:paraId="170A9432" w14:textId="77777777" w:rsidR="00F47DAB" w:rsidRPr="00C26F42" w:rsidRDefault="00F47DAB" w:rsidP="00F47DA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</w:t>
      </w:r>
      <w:r w:rsidRPr="00C26F42">
        <w:rPr>
          <w:rFonts w:ascii="Times New Roman" w:hAnsi="Times New Roman" w:cs="Times New Roman"/>
          <w:b/>
          <w:sz w:val="24"/>
          <w:u w:val="single"/>
        </w:rPr>
        <w:t>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02C26">
        <w:rPr>
          <w:rFonts w:ascii="Times New Roman" w:hAnsi="Times New Roman" w:cs="Times New Roman"/>
          <w:b/>
          <w:sz w:val="24"/>
          <w:u w:val="single"/>
        </w:rPr>
        <w:t>November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010401">
        <w:rPr>
          <w:rFonts w:ascii="Times New Roman" w:hAnsi="Times New Roman" w:cs="Times New Roman"/>
          <w:b/>
          <w:sz w:val="24"/>
          <w:u w:val="single"/>
        </w:rPr>
        <w:t>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9452"/>
      </w:tblGrid>
      <w:tr w:rsidR="00F47DAB" w:rsidRPr="00C26F42" w14:paraId="035F31DC" w14:textId="77777777" w:rsidTr="00D34C2A">
        <w:trPr>
          <w:trHeight w:val="395"/>
        </w:trPr>
        <w:tc>
          <w:tcPr>
            <w:tcW w:w="620" w:type="pct"/>
          </w:tcPr>
          <w:p w14:paraId="0BE3F0B3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80" w:type="pct"/>
          </w:tcPr>
          <w:p w14:paraId="4295AEC9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47DAB" w:rsidRPr="00C26F42" w14:paraId="1F889AF1" w14:textId="77777777" w:rsidTr="00D34C2A">
        <w:trPr>
          <w:trHeight w:val="530"/>
        </w:trPr>
        <w:tc>
          <w:tcPr>
            <w:tcW w:w="620" w:type="pct"/>
          </w:tcPr>
          <w:p w14:paraId="76087A6B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80" w:type="pct"/>
          </w:tcPr>
          <w:p w14:paraId="3E4D4F3C" w14:textId="77777777" w:rsidR="000E1C89" w:rsidRPr="0027123E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of class </w:t>
            </w:r>
            <w:proofErr w:type="spellStart"/>
            <w:r w:rsidRPr="0027123E">
              <w:rPr>
                <w:rFonts w:ascii="Times New Roman" w:hAnsi="Times New Roman" w:cs="Times New Roman"/>
              </w:rPr>
              <w:t>Phaeophyceae</w:t>
            </w:r>
            <w:proofErr w:type="spellEnd"/>
            <w:r w:rsidRPr="0027123E">
              <w:rPr>
                <w:rFonts w:ascii="Times New Roman" w:hAnsi="Times New Roman" w:cs="Times New Roman"/>
              </w:rPr>
              <w:t xml:space="preserve"> </w:t>
            </w:r>
          </w:p>
          <w:p w14:paraId="36E58E15" w14:textId="77777777" w:rsidR="00F47DAB" w:rsidRPr="0027123E" w:rsidRDefault="000E1C89" w:rsidP="000E1C8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and life history of </w:t>
            </w:r>
            <w:proofErr w:type="spellStart"/>
            <w:r w:rsidRPr="0027123E">
              <w:rPr>
                <w:rFonts w:ascii="Times New Roman" w:hAnsi="Times New Roman" w:cs="Times New Roman"/>
                <w:i/>
              </w:rPr>
              <w:t>Ectocarpus</w:t>
            </w:r>
            <w:proofErr w:type="spellEnd"/>
          </w:p>
        </w:tc>
      </w:tr>
      <w:tr w:rsidR="00F47DAB" w:rsidRPr="00C26F42" w14:paraId="6B48C5BE" w14:textId="77777777" w:rsidTr="00D34C2A">
        <w:trPr>
          <w:trHeight w:val="346"/>
        </w:trPr>
        <w:tc>
          <w:tcPr>
            <w:tcW w:w="620" w:type="pct"/>
          </w:tcPr>
          <w:p w14:paraId="56ACC4D3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80" w:type="pct"/>
          </w:tcPr>
          <w:p w14:paraId="3D07B21D" w14:textId="77777777" w:rsidR="00F47DAB" w:rsidRPr="0027123E" w:rsidRDefault="000E1C89" w:rsidP="00F25E8F">
            <w:pPr>
              <w:rPr>
                <w:rFonts w:ascii="Times New Roman" w:hAnsi="Times New Roman" w:cs="Times New Roman"/>
              </w:rPr>
            </w:pPr>
            <w:proofErr w:type="spellStart"/>
            <w:r w:rsidRPr="0027123E">
              <w:rPr>
                <w:rFonts w:ascii="Times New Roman" w:hAnsi="Times New Roman" w:cs="Times New Roman"/>
                <w:i/>
              </w:rPr>
              <w:t>Ectocarpus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27123E">
              <w:rPr>
                <w:rFonts w:ascii="Times New Roman" w:hAnsi="Times New Roman" w:cs="Times New Roman"/>
              </w:rPr>
              <w:t>Systematic position, occurrence, vegetative structure</w:t>
            </w:r>
            <w:r>
              <w:rPr>
                <w:rFonts w:ascii="Times New Roman" w:hAnsi="Times New Roman" w:cs="Times New Roman"/>
              </w:rPr>
              <w:t xml:space="preserve"> and reproduction</w:t>
            </w:r>
          </w:p>
        </w:tc>
      </w:tr>
      <w:tr w:rsidR="00F47DAB" w:rsidRPr="00C26F42" w14:paraId="71BCC7A2" w14:textId="77777777" w:rsidTr="00D34C2A">
        <w:trPr>
          <w:trHeight w:val="413"/>
        </w:trPr>
        <w:tc>
          <w:tcPr>
            <w:tcW w:w="620" w:type="pct"/>
          </w:tcPr>
          <w:p w14:paraId="61D7079A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380" w:type="pct"/>
          </w:tcPr>
          <w:p w14:paraId="114B8946" w14:textId="77777777" w:rsidR="000E1C89" w:rsidRDefault="00F25E8F" w:rsidP="00F25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3E">
              <w:rPr>
                <w:rFonts w:ascii="Times New Roman" w:hAnsi="Times New Roman" w:cs="Times New Roman"/>
              </w:rPr>
              <w:t>Important features of class Rhodophyceae</w:t>
            </w:r>
            <w:r w:rsidR="000E1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DDEC3E" w14:textId="77777777" w:rsidR="00F47DAB" w:rsidRPr="0027123E" w:rsidRDefault="000E1C89" w:rsidP="00F2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test / seminar/ audio-video demonstration</w:t>
            </w:r>
          </w:p>
        </w:tc>
      </w:tr>
      <w:tr w:rsidR="00F47DAB" w:rsidRPr="00C26F42" w14:paraId="266DE295" w14:textId="77777777" w:rsidTr="00D34C2A">
        <w:trPr>
          <w:trHeight w:val="298"/>
        </w:trPr>
        <w:tc>
          <w:tcPr>
            <w:tcW w:w="620" w:type="pct"/>
          </w:tcPr>
          <w:p w14:paraId="72438C22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380" w:type="pct"/>
          </w:tcPr>
          <w:p w14:paraId="2463DEFA" w14:textId="77777777" w:rsidR="00F47DAB" w:rsidRPr="0027123E" w:rsidRDefault="00802C26" w:rsidP="00D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vacations</w:t>
            </w:r>
            <w:r w:rsidR="008E1E2B">
              <w:rPr>
                <w:rFonts w:ascii="Times New Roman" w:hAnsi="Times New Roman" w:cs="Times New Roman"/>
              </w:rPr>
              <w:t xml:space="preserve"> and test</w:t>
            </w:r>
          </w:p>
        </w:tc>
      </w:tr>
      <w:tr w:rsidR="00F47DAB" w:rsidRPr="00C26F42" w14:paraId="4F9736C7" w14:textId="77777777" w:rsidTr="00D34C2A">
        <w:trPr>
          <w:trHeight w:val="298"/>
        </w:trPr>
        <w:tc>
          <w:tcPr>
            <w:tcW w:w="620" w:type="pct"/>
          </w:tcPr>
          <w:p w14:paraId="609A25B9" w14:textId="77777777" w:rsidR="00F47DAB" w:rsidRPr="00C26F42" w:rsidRDefault="00F47DAB" w:rsidP="00C3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pct"/>
          </w:tcPr>
          <w:p w14:paraId="14A621DF" w14:textId="77777777" w:rsidR="00F25E8F" w:rsidRPr="00920F1B" w:rsidRDefault="00F25E8F" w:rsidP="00F25E8F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Important features and life history of </w:t>
            </w:r>
            <w:proofErr w:type="spellStart"/>
            <w:r w:rsidRPr="0027123E">
              <w:rPr>
                <w:rFonts w:ascii="Times New Roman" w:hAnsi="Times New Roman" w:cs="Times New Roman"/>
                <w:i/>
              </w:rPr>
              <w:t>Polysiphonia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46E1E8F" w14:textId="77777777" w:rsidR="00F47DAB" w:rsidRPr="0027123E" w:rsidRDefault="00F25E8F" w:rsidP="00F25E8F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          Systematic position, occurrence, vegetative structure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1D6088" w14:textId="77777777" w:rsidR="00F47DAB" w:rsidRPr="0083344A" w:rsidRDefault="00F47DAB" w:rsidP="00F47DAB">
      <w:pPr>
        <w:spacing w:line="240" w:lineRule="auto"/>
        <w:rPr>
          <w:rFonts w:ascii="Times New Roman" w:hAnsi="Times New Roman" w:cs="Times New Roman"/>
          <w:b/>
          <w:sz w:val="10"/>
          <w:u w:val="single"/>
        </w:rPr>
      </w:pPr>
    </w:p>
    <w:p w14:paraId="3D0D455B" w14:textId="77777777" w:rsidR="00F47DAB" w:rsidRPr="00C26F42" w:rsidRDefault="00F47DAB" w:rsidP="00F47DA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02C26">
        <w:rPr>
          <w:rFonts w:ascii="Times New Roman" w:hAnsi="Times New Roman" w:cs="Times New Roman"/>
          <w:b/>
          <w:sz w:val="24"/>
          <w:u w:val="single"/>
        </w:rPr>
        <w:t>December</w:t>
      </w:r>
      <w:r w:rsidR="00010401">
        <w:rPr>
          <w:rFonts w:ascii="Times New Roman" w:hAnsi="Times New Roman" w:cs="Times New Roman"/>
          <w:b/>
          <w:sz w:val="24"/>
          <w:u w:val="single"/>
        </w:rPr>
        <w:t>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9452"/>
      </w:tblGrid>
      <w:tr w:rsidR="00F47DAB" w:rsidRPr="00C26F42" w14:paraId="597377AD" w14:textId="77777777" w:rsidTr="00D34C2A">
        <w:trPr>
          <w:trHeight w:val="395"/>
        </w:trPr>
        <w:tc>
          <w:tcPr>
            <w:tcW w:w="620" w:type="pct"/>
          </w:tcPr>
          <w:p w14:paraId="412A88F4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80" w:type="pct"/>
          </w:tcPr>
          <w:p w14:paraId="17D4CAC4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47DAB" w:rsidRPr="00C26F42" w14:paraId="1FECFB1D" w14:textId="77777777" w:rsidTr="00184D32">
        <w:trPr>
          <w:trHeight w:val="314"/>
        </w:trPr>
        <w:tc>
          <w:tcPr>
            <w:tcW w:w="620" w:type="pct"/>
          </w:tcPr>
          <w:p w14:paraId="3DC303B6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80" w:type="pct"/>
          </w:tcPr>
          <w:p w14:paraId="7D722B1D" w14:textId="77777777" w:rsidR="00F47DAB" w:rsidRPr="0027123E" w:rsidRDefault="00184D32" w:rsidP="00F25E8F">
            <w:pPr>
              <w:rPr>
                <w:rFonts w:ascii="Times New Roman" w:hAnsi="Times New Roman" w:cs="Times New Roman"/>
              </w:rPr>
            </w:pPr>
            <w:proofErr w:type="spellStart"/>
            <w:r w:rsidRPr="0027123E">
              <w:rPr>
                <w:rFonts w:ascii="Times New Roman" w:hAnsi="Times New Roman" w:cs="Times New Roman"/>
                <w:i/>
              </w:rPr>
              <w:t>Polysiphonia</w:t>
            </w:r>
            <w:proofErr w:type="spellEnd"/>
            <w:r>
              <w:rPr>
                <w:rFonts w:ascii="Times New Roman" w:hAnsi="Times New Roman" w:cs="Times New Roman"/>
              </w:rPr>
              <w:t>: reproduction</w:t>
            </w:r>
          </w:p>
        </w:tc>
      </w:tr>
      <w:tr w:rsidR="00F47DAB" w:rsidRPr="00C26F42" w14:paraId="388AD36B" w14:textId="77777777" w:rsidTr="00D34C2A">
        <w:trPr>
          <w:trHeight w:val="225"/>
        </w:trPr>
        <w:tc>
          <w:tcPr>
            <w:tcW w:w="620" w:type="pct"/>
          </w:tcPr>
          <w:p w14:paraId="616A3983" w14:textId="77777777" w:rsidR="00F47DAB" w:rsidRPr="00C26F42" w:rsidRDefault="00F47DAB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80" w:type="pct"/>
          </w:tcPr>
          <w:p w14:paraId="432D3659" w14:textId="77777777" w:rsidR="00F47DAB" w:rsidRPr="0027123E" w:rsidRDefault="00184D32" w:rsidP="00871CB3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General Account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Viruses</w:t>
            </w:r>
          </w:p>
        </w:tc>
      </w:tr>
      <w:tr w:rsidR="00871CB3" w:rsidRPr="00C26F42" w14:paraId="471790A7" w14:textId="77777777" w:rsidTr="00D34C2A">
        <w:trPr>
          <w:trHeight w:val="281"/>
        </w:trPr>
        <w:tc>
          <w:tcPr>
            <w:tcW w:w="620" w:type="pct"/>
          </w:tcPr>
          <w:p w14:paraId="40DD769B" w14:textId="77777777" w:rsidR="00871CB3" w:rsidRPr="00C26F42" w:rsidRDefault="00871CB3" w:rsidP="00D34C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380" w:type="pct"/>
          </w:tcPr>
          <w:p w14:paraId="0B1BDDC5" w14:textId="77777777" w:rsidR="00871CB3" w:rsidRPr="0027123E" w:rsidRDefault="00184D32" w:rsidP="00D34C2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General Account of Lichens</w:t>
            </w:r>
          </w:p>
        </w:tc>
      </w:tr>
      <w:tr w:rsidR="00871CB3" w:rsidRPr="00C26F42" w14:paraId="4D6D755B" w14:textId="77777777" w:rsidTr="00D34C2A">
        <w:trPr>
          <w:trHeight w:val="281"/>
        </w:trPr>
        <w:tc>
          <w:tcPr>
            <w:tcW w:w="620" w:type="pct"/>
          </w:tcPr>
          <w:p w14:paraId="6E153872" w14:textId="77777777" w:rsidR="00871CB3" w:rsidRPr="00C26F42" w:rsidRDefault="00574E9B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4380" w:type="pct"/>
          </w:tcPr>
          <w:p w14:paraId="3F236F31" w14:textId="77777777" w:rsidR="00871CB3" w:rsidRPr="0027123E" w:rsidRDefault="00574E9B" w:rsidP="00D3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802C26" w:rsidRPr="00C26F42" w14:paraId="4B4D0983" w14:textId="77777777" w:rsidTr="00D34C2A">
        <w:trPr>
          <w:trHeight w:val="281"/>
        </w:trPr>
        <w:tc>
          <w:tcPr>
            <w:tcW w:w="620" w:type="pct"/>
          </w:tcPr>
          <w:p w14:paraId="7B3BF3A1" w14:textId="77777777" w:rsidR="00802C26" w:rsidRDefault="00802C26" w:rsidP="00D3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4380" w:type="pct"/>
          </w:tcPr>
          <w:p w14:paraId="45FE63F2" w14:textId="77777777" w:rsidR="00802C26" w:rsidRDefault="00802C26" w:rsidP="00D34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Examinatio</w:t>
            </w:r>
            <w:r w:rsidR="00920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</w:tbl>
    <w:p w14:paraId="6572D52F" w14:textId="77777777" w:rsidR="00CD01F9" w:rsidRDefault="00CD01F9" w:rsidP="00C34C98"/>
    <w:p w14:paraId="016949D0" w14:textId="77777777" w:rsidR="005A6969" w:rsidRPr="00C57983" w:rsidRDefault="005A6969" w:rsidP="005A6969">
      <w:pPr>
        <w:jc w:val="center"/>
        <w:rPr>
          <w:rFonts w:ascii="Times New Roman" w:hAnsi="Times New Roman"/>
          <w:b/>
          <w:sz w:val="28"/>
          <w:u w:val="single"/>
        </w:rPr>
      </w:pPr>
      <w:r w:rsidRPr="00C57983">
        <w:rPr>
          <w:rFonts w:ascii="Times New Roman" w:hAnsi="Times New Roman"/>
          <w:b/>
          <w:sz w:val="28"/>
          <w:u w:val="single"/>
        </w:rPr>
        <w:lastRenderedPageBreak/>
        <w:t>WEEK WISE LESSON PLAN, odd Semester 202</w:t>
      </w:r>
      <w:r>
        <w:rPr>
          <w:rFonts w:ascii="Times New Roman" w:hAnsi="Times New Roman"/>
          <w:b/>
          <w:sz w:val="28"/>
          <w:u w:val="single"/>
        </w:rPr>
        <w:t>2-23</w:t>
      </w:r>
    </w:p>
    <w:p w14:paraId="3F416CF4" w14:textId="77777777" w:rsidR="005A6969" w:rsidRDefault="005A6969" w:rsidP="005A696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57983">
        <w:rPr>
          <w:rFonts w:ascii="Times New Roman" w:hAnsi="Times New Roman" w:cs="Times New Roman"/>
          <w:sz w:val="24"/>
        </w:rPr>
        <w:t xml:space="preserve">Name of the Assistant Professor: </w:t>
      </w:r>
      <w:r w:rsidRPr="00C57983">
        <w:rPr>
          <w:rFonts w:ascii="Times New Roman" w:hAnsi="Times New Roman" w:cs="Times New Roman"/>
          <w:b/>
          <w:sz w:val="24"/>
        </w:rPr>
        <w:t xml:space="preserve">ANJU TANWAR, </w:t>
      </w:r>
    </w:p>
    <w:p w14:paraId="4BFDB5EA" w14:textId="77777777" w:rsidR="005A6969" w:rsidRPr="00C57983" w:rsidRDefault="005A6969" w:rsidP="005A696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57983">
        <w:rPr>
          <w:rFonts w:ascii="Times New Roman" w:hAnsi="Times New Roman" w:cs="Times New Roman"/>
          <w:sz w:val="24"/>
        </w:rPr>
        <w:t xml:space="preserve">Class </w:t>
      </w:r>
      <w:r>
        <w:rPr>
          <w:rFonts w:ascii="Times New Roman" w:hAnsi="Times New Roman" w:cs="Times New Roman"/>
          <w:sz w:val="24"/>
        </w:rPr>
        <w:t xml:space="preserve">&amp; </w:t>
      </w:r>
      <w:r w:rsidRPr="00C57983">
        <w:rPr>
          <w:rFonts w:ascii="Times New Roman" w:hAnsi="Times New Roman" w:cs="Times New Roman"/>
          <w:sz w:val="24"/>
        </w:rPr>
        <w:t xml:space="preserve">Section: </w:t>
      </w:r>
      <w:r>
        <w:rPr>
          <w:rFonts w:ascii="Times New Roman" w:hAnsi="Times New Roman" w:cs="Times New Roman"/>
          <w:b/>
          <w:sz w:val="24"/>
        </w:rPr>
        <w:t>B.</w:t>
      </w:r>
      <w:r w:rsidRPr="00C57983">
        <w:rPr>
          <w:rFonts w:ascii="Times New Roman" w:hAnsi="Times New Roman" w:cs="Times New Roman"/>
          <w:b/>
          <w:sz w:val="24"/>
        </w:rPr>
        <w:t xml:space="preserve">Sc. MEDICAL, </w:t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r w:rsidRPr="00C57983">
        <w:rPr>
          <w:rFonts w:ascii="Times New Roman" w:hAnsi="Times New Roman" w:cs="Times New Roman"/>
          <w:b/>
          <w:sz w:val="24"/>
        </w:rPr>
        <w:t>I</w:t>
      </w:r>
      <w:r w:rsidRPr="00C57983">
        <w:rPr>
          <w:rFonts w:ascii="Times New Roman" w:hAnsi="Times New Roman" w:cs="Times New Roman"/>
          <w:b/>
          <w:sz w:val="24"/>
          <w:vertAlign w:val="superscript"/>
        </w:rPr>
        <w:t>t</w:t>
      </w:r>
      <w:r>
        <w:rPr>
          <w:rFonts w:ascii="Times New Roman" w:hAnsi="Times New Roman" w:cs="Times New Roman"/>
          <w:b/>
          <w:sz w:val="24"/>
          <w:vertAlign w:val="superscript"/>
        </w:rPr>
        <w:t>h</w:t>
      </w:r>
      <w:proofErr w:type="spellEnd"/>
      <w:r w:rsidRPr="00C57983">
        <w:rPr>
          <w:rFonts w:ascii="Times New Roman" w:hAnsi="Times New Roman" w:cs="Times New Roman"/>
          <w:b/>
          <w:sz w:val="24"/>
        </w:rPr>
        <w:t xml:space="preserve"> Sem, </w:t>
      </w:r>
      <w:r w:rsidRPr="00C57983">
        <w:rPr>
          <w:rFonts w:ascii="Times New Roman" w:hAnsi="Times New Roman" w:cs="Times New Roman"/>
          <w:sz w:val="24"/>
        </w:rPr>
        <w:t xml:space="preserve">Subject: </w:t>
      </w:r>
      <w:r w:rsidRPr="00C57983">
        <w:rPr>
          <w:rFonts w:ascii="Times New Roman" w:hAnsi="Times New Roman" w:cs="Times New Roman"/>
          <w:b/>
          <w:sz w:val="24"/>
        </w:rPr>
        <w:t>BOTANY</w:t>
      </w:r>
    </w:p>
    <w:p w14:paraId="5F38BF2D" w14:textId="77777777" w:rsidR="005A6969" w:rsidRPr="00C57983" w:rsidRDefault="005A6969" w:rsidP="005A6969">
      <w:pPr>
        <w:spacing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1F0B1424" w14:textId="77777777" w:rsidR="005A6969" w:rsidRPr="00C26F42" w:rsidRDefault="005A6969" w:rsidP="005A6969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September,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5A6969" w:rsidRPr="00C26F42" w14:paraId="1875F710" w14:textId="77777777" w:rsidTr="0080408A">
        <w:trPr>
          <w:trHeight w:val="197"/>
        </w:trPr>
        <w:tc>
          <w:tcPr>
            <w:tcW w:w="619" w:type="pct"/>
          </w:tcPr>
          <w:p w14:paraId="0710670C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1" w:type="pct"/>
          </w:tcPr>
          <w:p w14:paraId="1B4DF328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5A6969" w:rsidRPr="00C26F42" w14:paraId="79EA835D" w14:textId="77777777" w:rsidTr="0080408A">
        <w:trPr>
          <w:trHeight w:val="73"/>
        </w:trPr>
        <w:tc>
          <w:tcPr>
            <w:tcW w:w="619" w:type="pct"/>
          </w:tcPr>
          <w:p w14:paraId="0093D6C4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1" w:type="pct"/>
          </w:tcPr>
          <w:p w14:paraId="42A2C849" w14:textId="77777777" w:rsidR="005A6969" w:rsidRDefault="005A6969" w:rsidP="0080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A6969" w:rsidRPr="00C26F42" w14:paraId="47B37E70" w14:textId="77777777" w:rsidTr="0080408A">
        <w:trPr>
          <w:trHeight w:val="73"/>
        </w:trPr>
        <w:tc>
          <w:tcPr>
            <w:tcW w:w="619" w:type="pct"/>
          </w:tcPr>
          <w:p w14:paraId="34BE9334" w14:textId="77777777" w:rsidR="005A6969" w:rsidRDefault="005A6969" w:rsidP="0080408A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1" w:type="pct"/>
          </w:tcPr>
          <w:p w14:paraId="0E21F4A8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Plant water relations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7123E">
              <w:rPr>
                <w:rFonts w:ascii="Times New Roman" w:hAnsi="Times New Roman" w:cs="Times New Roman"/>
              </w:rPr>
              <w:t>Imbibition</w:t>
            </w:r>
            <w:r>
              <w:rPr>
                <w:rFonts w:ascii="Times New Roman" w:hAnsi="Times New Roman" w:cs="Times New Roman"/>
              </w:rPr>
              <w:t>,</w:t>
            </w:r>
            <w:r w:rsidRPr="0027123E">
              <w:rPr>
                <w:rFonts w:ascii="Times New Roman" w:hAnsi="Times New Roman" w:cs="Times New Roman"/>
              </w:rPr>
              <w:t xml:space="preserve"> Diffusion</w:t>
            </w:r>
            <w:r>
              <w:rPr>
                <w:rFonts w:ascii="Times New Roman" w:hAnsi="Times New Roman" w:cs="Times New Roman"/>
              </w:rPr>
              <w:t>,</w:t>
            </w:r>
            <w:r w:rsidRPr="0027123E">
              <w:rPr>
                <w:rFonts w:ascii="Times New Roman" w:hAnsi="Times New Roman" w:cs="Times New Roman"/>
              </w:rPr>
              <w:t xml:space="preserve"> Osmosis and Plasmolysis</w:t>
            </w:r>
          </w:p>
        </w:tc>
      </w:tr>
      <w:tr w:rsidR="005A6969" w:rsidRPr="00C26F42" w14:paraId="4C8FA5F1" w14:textId="77777777" w:rsidTr="005A6969">
        <w:trPr>
          <w:trHeight w:val="151"/>
        </w:trPr>
        <w:tc>
          <w:tcPr>
            <w:tcW w:w="619" w:type="pct"/>
          </w:tcPr>
          <w:p w14:paraId="4C066B60" w14:textId="77777777" w:rsidR="005A6969" w:rsidRDefault="005A6969" w:rsidP="0080408A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1" w:type="pct"/>
          </w:tcPr>
          <w:p w14:paraId="2D520FCD" w14:textId="77777777" w:rsidR="005A6969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Transport of water: </w:t>
            </w:r>
            <w:r>
              <w:rPr>
                <w:rFonts w:ascii="Times New Roman" w:hAnsi="Times New Roman" w:cs="Times New Roman"/>
              </w:rPr>
              <w:t xml:space="preserve">Ascent of sap, </w:t>
            </w:r>
          </w:p>
          <w:p w14:paraId="403501B7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Theories of ascent of sap</w:t>
            </w:r>
          </w:p>
        </w:tc>
      </w:tr>
      <w:tr w:rsidR="005A6969" w:rsidRPr="00C26F42" w14:paraId="7498734C" w14:textId="77777777" w:rsidTr="0080408A">
        <w:trPr>
          <w:trHeight w:val="73"/>
        </w:trPr>
        <w:tc>
          <w:tcPr>
            <w:tcW w:w="619" w:type="pct"/>
          </w:tcPr>
          <w:p w14:paraId="3DDDEDEF" w14:textId="77777777" w:rsidR="005A6969" w:rsidRDefault="005A6969" w:rsidP="0080408A"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1" w:type="pct"/>
          </w:tcPr>
          <w:p w14:paraId="05FDCC6F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Transpiration and its types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7123E">
              <w:rPr>
                <w:rFonts w:ascii="Times New Roman" w:hAnsi="Times New Roman" w:cs="Times New Roman"/>
              </w:rPr>
              <w:t>Physiology of stomata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123E">
              <w:rPr>
                <w:rFonts w:ascii="Times New Roman" w:hAnsi="Times New Roman" w:cs="Times New Roman"/>
              </w:rPr>
              <w:t>Factors affecting transpiration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123E">
              <w:rPr>
                <w:rFonts w:ascii="Times New Roman" w:hAnsi="Times New Roman" w:cs="Times New Roman"/>
              </w:rPr>
              <w:t>Importance of transpiration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A6969" w:rsidRPr="00C26F42" w14:paraId="6002A066" w14:textId="77777777" w:rsidTr="0080408A">
        <w:trPr>
          <w:trHeight w:val="73"/>
        </w:trPr>
        <w:tc>
          <w:tcPr>
            <w:tcW w:w="619" w:type="pct"/>
          </w:tcPr>
          <w:p w14:paraId="178C1490" w14:textId="77777777" w:rsidR="005A6969" w:rsidRPr="007754E8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1" w:type="pct"/>
          </w:tcPr>
          <w:p w14:paraId="73FD85CB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Mechanism of mineral absorption: Passive transport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27123E">
              <w:rPr>
                <w:rFonts w:ascii="Times New Roman" w:hAnsi="Times New Roman" w:cs="Times New Roman"/>
              </w:rPr>
              <w:t>Active transport</w:t>
            </w:r>
          </w:p>
        </w:tc>
      </w:tr>
    </w:tbl>
    <w:p w14:paraId="5FD0595F" w14:textId="77777777" w:rsidR="005A6969" w:rsidRPr="00C57983" w:rsidRDefault="005A6969" w:rsidP="005A6969">
      <w:pPr>
        <w:spacing w:line="240" w:lineRule="auto"/>
        <w:rPr>
          <w:rFonts w:ascii="Times New Roman" w:hAnsi="Times New Roman" w:cs="Times New Roman"/>
          <w:b/>
          <w:sz w:val="8"/>
          <w:u w:val="single"/>
        </w:rPr>
      </w:pPr>
    </w:p>
    <w:p w14:paraId="57017610" w14:textId="77777777" w:rsidR="005A6969" w:rsidRPr="00C26F42" w:rsidRDefault="005A6969" w:rsidP="005A6969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October,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9454"/>
      </w:tblGrid>
      <w:tr w:rsidR="005A6969" w:rsidRPr="00C26F42" w14:paraId="2FE1715B" w14:textId="77777777" w:rsidTr="0080408A">
        <w:trPr>
          <w:trHeight w:val="197"/>
        </w:trPr>
        <w:tc>
          <w:tcPr>
            <w:tcW w:w="619" w:type="pct"/>
          </w:tcPr>
          <w:p w14:paraId="6E1B3ADF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1" w:type="pct"/>
          </w:tcPr>
          <w:p w14:paraId="25AE6EE8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5A6969" w:rsidRPr="00C26F42" w14:paraId="1088FA33" w14:textId="77777777" w:rsidTr="0080408A">
        <w:trPr>
          <w:trHeight w:val="197"/>
        </w:trPr>
        <w:tc>
          <w:tcPr>
            <w:tcW w:w="619" w:type="pct"/>
          </w:tcPr>
          <w:p w14:paraId="76C676F0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4381" w:type="pct"/>
          </w:tcPr>
          <w:p w14:paraId="36CDCEF2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Mechanism of phloem </w:t>
            </w:r>
            <w:proofErr w:type="spellStart"/>
            <w:r>
              <w:rPr>
                <w:rFonts w:ascii="Times New Roman" w:hAnsi="Times New Roman" w:cs="Times New Roman"/>
              </w:rPr>
              <w:t>tansport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: path of translocation, Mechanism of transport, </w:t>
            </w:r>
            <w:r w:rsidRPr="0027123E">
              <w:rPr>
                <w:rFonts w:ascii="Times New Roman" w:hAnsi="Times New Roman" w:cs="Times New Roman"/>
              </w:rPr>
              <w:t>Source and sink relationship</w:t>
            </w:r>
          </w:p>
        </w:tc>
      </w:tr>
      <w:tr w:rsidR="005A6969" w:rsidRPr="00C26F42" w14:paraId="2DF63E87" w14:textId="77777777" w:rsidTr="0080408A">
        <w:trPr>
          <w:trHeight w:val="530"/>
        </w:trPr>
        <w:tc>
          <w:tcPr>
            <w:tcW w:w="619" w:type="pct"/>
          </w:tcPr>
          <w:p w14:paraId="71F339A9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381" w:type="pct"/>
          </w:tcPr>
          <w:p w14:paraId="1AF7FF02" w14:textId="77777777" w:rsidR="005A6969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Photosynthesis: definition, mechanism, historical aspect </w:t>
            </w:r>
          </w:p>
          <w:p w14:paraId="36FEB7E2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Photosynthesis: photosynthetic pigments</w:t>
            </w:r>
          </w:p>
          <w:p w14:paraId="64E12FDE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Location and concept of two photosystems,</w:t>
            </w:r>
          </w:p>
        </w:tc>
      </w:tr>
      <w:tr w:rsidR="005A6969" w:rsidRPr="00C26F42" w14:paraId="5BAE631A" w14:textId="77777777" w:rsidTr="0080408A">
        <w:trPr>
          <w:trHeight w:val="557"/>
        </w:trPr>
        <w:tc>
          <w:tcPr>
            <w:tcW w:w="619" w:type="pct"/>
          </w:tcPr>
          <w:p w14:paraId="5AC98394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4381" w:type="pct"/>
          </w:tcPr>
          <w:p w14:paraId="7FC9A9FD" w14:textId="77777777" w:rsidR="005A6969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Action and absorption spectrum </w:t>
            </w:r>
          </w:p>
          <w:p w14:paraId="768B5E52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Photosynthesis: Z scheme, photo-phosphorylation/Light reaction (cyclic and non-cyclic)</w:t>
            </w:r>
          </w:p>
        </w:tc>
      </w:tr>
      <w:tr w:rsidR="005A6969" w:rsidRPr="00C26F42" w14:paraId="06C88BCE" w14:textId="77777777" w:rsidTr="0080408A">
        <w:trPr>
          <w:trHeight w:val="482"/>
        </w:trPr>
        <w:tc>
          <w:tcPr>
            <w:tcW w:w="619" w:type="pct"/>
          </w:tcPr>
          <w:p w14:paraId="4C1CCB44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1" w:type="pct"/>
          </w:tcPr>
          <w:p w14:paraId="07AEBBFC" w14:textId="77777777" w:rsidR="005A6969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Photosynthesis: Dark reaction</w:t>
            </w:r>
            <w:r>
              <w:rPr>
                <w:rFonts w:ascii="Times New Roman" w:hAnsi="Times New Roman" w:cs="Times New Roman"/>
              </w:rPr>
              <w:t>-</w:t>
            </w:r>
            <w:r w:rsidRPr="0027123E">
              <w:rPr>
                <w:rFonts w:ascii="Times New Roman" w:hAnsi="Times New Roman" w:cs="Times New Roman"/>
              </w:rPr>
              <w:t>Calvin cycle</w:t>
            </w:r>
          </w:p>
          <w:p w14:paraId="556E6293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Photosynthesis: C4 cycle</w:t>
            </w:r>
          </w:p>
        </w:tc>
      </w:tr>
    </w:tbl>
    <w:p w14:paraId="56A80E9D" w14:textId="77777777" w:rsidR="005A6969" w:rsidRPr="00C57983" w:rsidRDefault="005A6969" w:rsidP="005A6969">
      <w:pPr>
        <w:spacing w:line="240" w:lineRule="auto"/>
        <w:rPr>
          <w:rFonts w:ascii="Times New Roman" w:hAnsi="Times New Roman" w:cs="Times New Roman"/>
          <w:b/>
          <w:sz w:val="6"/>
          <w:u w:val="single"/>
        </w:rPr>
      </w:pPr>
    </w:p>
    <w:p w14:paraId="08458065" w14:textId="77777777" w:rsidR="005A6969" w:rsidRPr="00C26F42" w:rsidRDefault="005A6969" w:rsidP="005A6969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</w:t>
      </w:r>
      <w:r w:rsidRPr="00C26F42">
        <w:rPr>
          <w:rFonts w:ascii="Times New Roman" w:hAnsi="Times New Roman" w:cs="Times New Roman"/>
          <w:b/>
          <w:sz w:val="24"/>
          <w:u w:val="single"/>
        </w:rPr>
        <w:t>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November,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9452"/>
      </w:tblGrid>
      <w:tr w:rsidR="005A6969" w:rsidRPr="00C26F42" w14:paraId="61E357BA" w14:textId="77777777" w:rsidTr="0080408A">
        <w:trPr>
          <w:trHeight w:val="395"/>
        </w:trPr>
        <w:tc>
          <w:tcPr>
            <w:tcW w:w="620" w:type="pct"/>
          </w:tcPr>
          <w:p w14:paraId="6D5B509F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80" w:type="pct"/>
          </w:tcPr>
          <w:p w14:paraId="6330CADC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5A6969" w:rsidRPr="00C26F42" w14:paraId="0418D705" w14:textId="77777777" w:rsidTr="0080408A">
        <w:trPr>
          <w:trHeight w:val="530"/>
        </w:trPr>
        <w:tc>
          <w:tcPr>
            <w:tcW w:w="620" w:type="pct"/>
          </w:tcPr>
          <w:p w14:paraId="69A9536F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80" w:type="pct"/>
          </w:tcPr>
          <w:p w14:paraId="1FF2B380" w14:textId="77777777" w:rsidR="005A6969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Photosynthesis: CAM plants </w:t>
            </w:r>
          </w:p>
          <w:p w14:paraId="3CDCF7BD" w14:textId="77777777" w:rsidR="005A6969" w:rsidRPr="009145E2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Photosynthesis: Photorespiration</w:t>
            </w:r>
          </w:p>
        </w:tc>
      </w:tr>
      <w:tr w:rsidR="005A6969" w:rsidRPr="00C26F42" w14:paraId="7B94B904" w14:textId="77777777" w:rsidTr="0080408A">
        <w:trPr>
          <w:trHeight w:val="346"/>
        </w:trPr>
        <w:tc>
          <w:tcPr>
            <w:tcW w:w="620" w:type="pct"/>
          </w:tcPr>
          <w:p w14:paraId="47FD87A0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80" w:type="pct"/>
          </w:tcPr>
          <w:p w14:paraId="6448D06D" w14:textId="77777777" w:rsidR="005A6969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 xml:space="preserve"> Respiration: definition, historical aspect, respiratory quotient </w:t>
            </w:r>
          </w:p>
          <w:p w14:paraId="5870D47E" w14:textId="77777777" w:rsidR="005A6969" w:rsidRPr="005A6969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Respiratory substrates</w:t>
            </w:r>
          </w:p>
        </w:tc>
      </w:tr>
      <w:tr w:rsidR="005A6969" w:rsidRPr="00C26F42" w14:paraId="1DF8CF91" w14:textId="77777777" w:rsidTr="005A6969">
        <w:trPr>
          <w:trHeight w:val="70"/>
        </w:trPr>
        <w:tc>
          <w:tcPr>
            <w:tcW w:w="620" w:type="pct"/>
          </w:tcPr>
          <w:p w14:paraId="138AC717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380" w:type="pct"/>
          </w:tcPr>
          <w:p w14:paraId="4E0481EA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test / seminar/ audio-video demonstration</w:t>
            </w: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 xml:space="preserve"> Mineral nutrition</w:t>
            </w:r>
          </w:p>
        </w:tc>
      </w:tr>
      <w:tr w:rsidR="005A6969" w:rsidRPr="00C26F42" w14:paraId="7FB9EFB8" w14:textId="77777777" w:rsidTr="0080408A">
        <w:trPr>
          <w:trHeight w:val="298"/>
        </w:trPr>
        <w:tc>
          <w:tcPr>
            <w:tcW w:w="620" w:type="pct"/>
          </w:tcPr>
          <w:p w14:paraId="6D3FB42E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380" w:type="pct"/>
          </w:tcPr>
          <w:p w14:paraId="3FF045FE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vacations and test</w:t>
            </w:r>
          </w:p>
        </w:tc>
      </w:tr>
      <w:tr w:rsidR="005A6969" w:rsidRPr="00C26F42" w14:paraId="525FF011" w14:textId="77777777" w:rsidTr="0080408A">
        <w:trPr>
          <w:trHeight w:val="298"/>
        </w:trPr>
        <w:tc>
          <w:tcPr>
            <w:tcW w:w="620" w:type="pct"/>
          </w:tcPr>
          <w:p w14:paraId="1B2E6CDE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pct"/>
          </w:tcPr>
          <w:p w14:paraId="5F134069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123E">
              <w:rPr>
                <w:rFonts w:ascii="Times New Roman" w:hAnsi="Times New Roman" w:cs="Times New Roman"/>
              </w:rPr>
              <w:t xml:space="preserve">Mechanism of Anaerobic respiration </w:t>
            </w:r>
          </w:p>
          <w:p w14:paraId="009AEC17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Glycolysis</w:t>
            </w:r>
            <w:r>
              <w:rPr>
                <w:rFonts w:ascii="Times New Roman" w:hAnsi="Times New Roman" w:cs="Times New Roman"/>
              </w:rPr>
              <w:t>,</w:t>
            </w:r>
            <w:r w:rsidRPr="0027123E">
              <w:rPr>
                <w:rFonts w:ascii="Times New Roman" w:hAnsi="Times New Roman" w:cs="Times New Roman"/>
              </w:rPr>
              <w:t xml:space="preserve"> Krebs cycle </w:t>
            </w:r>
          </w:p>
        </w:tc>
      </w:tr>
    </w:tbl>
    <w:p w14:paraId="4589A17B" w14:textId="77777777" w:rsidR="005A6969" w:rsidRPr="0083344A" w:rsidRDefault="005A6969" w:rsidP="005A6969">
      <w:pPr>
        <w:spacing w:line="240" w:lineRule="auto"/>
        <w:rPr>
          <w:rFonts w:ascii="Times New Roman" w:hAnsi="Times New Roman" w:cs="Times New Roman"/>
          <w:b/>
          <w:sz w:val="10"/>
          <w:u w:val="single"/>
        </w:rPr>
      </w:pPr>
    </w:p>
    <w:p w14:paraId="4C04C0CD" w14:textId="77777777" w:rsidR="005A6969" w:rsidRPr="00C26F42" w:rsidRDefault="005A6969" w:rsidP="005A6969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</w:t>
      </w:r>
      <w:r w:rsidRPr="00C26F42">
        <w:rPr>
          <w:rFonts w:ascii="Times New Roman" w:hAnsi="Times New Roman" w:cs="Times New Roman"/>
          <w:b/>
          <w:sz w:val="24"/>
          <w:u w:val="single"/>
        </w:rPr>
        <w:t>onth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December,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9452"/>
      </w:tblGrid>
      <w:tr w:rsidR="005A6969" w:rsidRPr="00C26F42" w14:paraId="52400A98" w14:textId="77777777" w:rsidTr="0080408A">
        <w:trPr>
          <w:trHeight w:val="395"/>
        </w:trPr>
        <w:tc>
          <w:tcPr>
            <w:tcW w:w="620" w:type="pct"/>
          </w:tcPr>
          <w:p w14:paraId="6D655F7F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380" w:type="pct"/>
          </w:tcPr>
          <w:p w14:paraId="650D81F9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5A6969" w:rsidRPr="00C26F42" w14:paraId="1BE28915" w14:textId="77777777" w:rsidTr="0080408A">
        <w:trPr>
          <w:trHeight w:val="314"/>
        </w:trPr>
        <w:tc>
          <w:tcPr>
            <w:tcW w:w="620" w:type="pct"/>
          </w:tcPr>
          <w:p w14:paraId="7DE33A96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80" w:type="pct"/>
          </w:tcPr>
          <w:p w14:paraId="114B96BD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27123E">
              <w:rPr>
                <w:rFonts w:ascii="Times New Roman" w:hAnsi="Times New Roman" w:cs="Times New Roman"/>
              </w:rPr>
              <w:t>Electron transport mechanism (chemiosmotic</w:t>
            </w:r>
            <w:r>
              <w:rPr>
                <w:rFonts w:ascii="Times New Roman" w:hAnsi="Times New Roman" w:cs="Times New Roman"/>
              </w:rPr>
              <w:t xml:space="preserve">), ATP the biological currency, </w:t>
            </w:r>
            <w:r w:rsidRPr="0027123E">
              <w:rPr>
                <w:rFonts w:ascii="Times New Roman" w:hAnsi="Times New Roman" w:cs="Times New Roman"/>
              </w:rPr>
              <w:t>Pentose phosphate pathway</w:t>
            </w:r>
          </w:p>
        </w:tc>
      </w:tr>
      <w:tr w:rsidR="005A6969" w:rsidRPr="00C26F42" w14:paraId="1AC3CAA1" w14:textId="77777777" w:rsidTr="0080408A">
        <w:trPr>
          <w:trHeight w:val="225"/>
        </w:trPr>
        <w:tc>
          <w:tcPr>
            <w:tcW w:w="620" w:type="pct"/>
          </w:tcPr>
          <w:p w14:paraId="5CB1BBDA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80" w:type="pct"/>
          </w:tcPr>
          <w:p w14:paraId="29807024" w14:textId="77777777" w:rsidR="005A6969" w:rsidRDefault="005A6969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>Seed dormancy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 xml:space="preserve"> Plant Movement</w:t>
            </w:r>
          </w:p>
          <w:p w14:paraId="3F5AD5AB" w14:textId="77777777" w:rsidR="005A6969" w:rsidRPr="005A6969" w:rsidRDefault="005A6969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>Photoperiodism Physiology of flowering</w:t>
            </w:r>
          </w:p>
        </w:tc>
      </w:tr>
      <w:tr w:rsidR="005A6969" w:rsidRPr="00C26F42" w14:paraId="0C1BA519" w14:textId="77777777" w:rsidTr="0080408A">
        <w:trPr>
          <w:trHeight w:val="281"/>
        </w:trPr>
        <w:tc>
          <w:tcPr>
            <w:tcW w:w="620" w:type="pct"/>
          </w:tcPr>
          <w:p w14:paraId="64413D3B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380" w:type="pct"/>
          </w:tcPr>
          <w:p w14:paraId="35D6E9DC" w14:textId="77777777" w:rsidR="005A6969" w:rsidRDefault="005A6969" w:rsidP="005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>Florigen concept Physiology of Senescence</w:t>
            </w:r>
          </w:p>
          <w:p w14:paraId="10D66634" w14:textId="77777777" w:rsidR="005A6969" w:rsidRPr="0027123E" w:rsidRDefault="005A6969" w:rsidP="005A6969">
            <w:pPr>
              <w:rPr>
                <w:rFonts w:ascii="Times New Roman" w:hAnsi="Times New Roman" w:cs="Times New Roman"/>
              </w:rPr>
            </w:pPr>
            <w:r w:rsidRPr="005B6105">
              <w:rPr>
                <w:rFonts w:ascii="Times New Roman" w:hAnsi="Times New Roman" w:cs="Times New Roman"/>
                <w:sz w:val="24"/>
                <w:szCs w:val="24"/>
              </w:rPr>
              <w:t>Fruit ripening</w:t>
            </w:r>
          </w:p>
        </w:tc>
      </w:tr>
      <w:tr w:rsidR="005A6969" w:rsidRPr="00C26F42" w14:paraId="7239CC59" w14:textId="77777777" w:rsidTr="0080408A">
        <w:trPr>
          <w:trHeight w:val="281"/>
        </w:trPr>
        <w:tc>
          <w:tcPr>
            <w:tcW w:w="620" w:type="pct"/>
          </w:tcPr>
          <w:p w14:paraId="1B995925" w14:textId="77777777" w:rsidR="005A6969" w:rsidRPr="00C26F42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4380" w:type="pct"/>
          </w:tcPr>
          <w:p w14:paraId="64FDA898" w14:textId="77777777" w:rsidR="005A6969" w:rsidRPr="0027123E" w:rsidRDefault="005A6969" w:rsidP="0080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5A6969" w:rsidRPr="00C26F42" w14:paraId="3A28B044" w14:textId="77777777" w:rsidTr="0080408A">
        <w:trPr>
          <w:trHeight w:val="281"/>
        </w:trPr>
        <w:tc>
          <w:tcPr>
            <w:tcW w:w="620" w:type="pct"/>
          </w:tcPr>
          <w:p w14:paraId="2E615936" w14:textId="77777777" w:rsidR="005A6969" w:rsidRDefault="005A6969" w:rsidP="0080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4380" w:type="pct"/>
          </w:tcPr>
          <w:p w14:paraId="67A82F3A" w14:textId="77777777" w:rsidR="005A6969" w:rsidRDefault="005A6969" w:rsidP="0080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Examination</w:t>
            </w:r>
          </w:p>
        </w:tc>
      </w:tr>
    </w:tbl>
    <w:p w14:paraId="45FF05A2" w14:textId="77777777" w:rsidR="005A6969" w:rsidRDefault="005A6969" w:rsidP="005A6969"/>
    <w:sectPr w:rsidR="005A6969" w:rsidSect="00313145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B"/>
    <w:rsid w:val="00010401"/>
    <w:rsid w:val="000677CD"/>
    <w:rsid w:val="00070945"/>
    <w:rsid w:val="000E1C89"/>
    <w:rsid w:val="00184D32"/>
    <w:rsid w:val="00276D19"/>
    <w:rsid w:val="00313145"/>
    <w:rsid w:val="00486050"/>
    <w:rsid w:val="00574E9B"/>
    <w:rsid w:val="005A6969"/>
    <w:rsid w:val="00802C26"/>
    <w:rsid w:val="00871CB3"/>
    <w:rsid w:val="008B472C"/>
    <w:rsid w:val="008E1E2B"/>
    <w:rsid w:val="00920F1B"/>
    <w:rsid w:val="00C34C98"/>
    <w:rsid w:val="00C57983"/>
    <w:rsid w:val="00CD01F9"/>
    <w:rsid w:val="00F21C7B"/>
    <w:rsid w:val="00F25E8F"/>
    <w:rsid w:val="00F47DAB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1653"/>
  <w15:docId w15:val="{3709A42D-9023-45D9-A76F-6F8BAE7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Rudhav Kansay</cp:lastModifiedBy>
  <cp:revision>2</cp:revision>
  <dcterms:created xsi:type="dcterms:W3CDTF">2024-04-06T12:23:00Z</dcterms:created>
  <dcterms:modified xsi:type="dcterms:W3CDTF">2024-04-06T12:23:00Z</dcterms:modified>
</cp:coreProperties>
</file>